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A5" w:rsidRPr="003F07A5" w:rsidRDefault="003F07A5" w:rsidP="003F07A5">
      <w:pPr>
        <w:ind w:left="-426"/>
        <w:jc w:val="center"/>
        <w:rPr>
          <w:sz w:val="44"/>
          <w:szCs w:val="44"/>
        </w:rPr>
      </w:pPr>
      <w:r w:rsidRPr="003F07A5">
        <w:rPr>
          <w:sz w:val="44"/>
          <w:szCs w:val="44"/>
        </w:rPr>
        <w:t>AVISO DE DISPENSA DE LICITAÇÃO</w:t>
      </w:r>
    </w:p>
    <w:p w:rsidR="003F07A5" w:rsidRDefault="003F07A5" w:rsidP="003F07A5">
      <w:pPr>
        <w:ind w:left="-426"/>
        <w:jc w:val="center"/>
        <w:rPr>
          <w:sz w:val="44"/>
          <w:szCs w:val="44"/>
        </w:rPr>
      </w:pPr>
      <w:r w:rsidRPr="003F07A5">
        <w:rPr>
          <w:sz w:val="44"/>
          <w:szCs w:val="44"/>
        </w:rPr>
        <w:t>DISPENSA DE LICITAÇÃO</w:t>
      </w:r>
      <w:r w:rsidR="00AA7713">
        <w:rPr>
          <w:sz w:val="44"/>
          <w:szCs w:val="44"/>
        </w:rPr>
        <w:t xml:space="preserve"> 003/2014</w:t>
      </w:r>
    </w:p>
    <w:p w:rsidR="003F07A5" w:rsidRDefault="003F07A5" w:rsidP="003F07A5">
      <w:pPr>
        <w:spacing w:line="360" w:lineRule="auto"/>
        <w:ind w:left="-426"/>
        <w:jc w:val="center"/>
        <w:rPr>
          <w:sz w:val="28"/>
          <w:szCs w:val="28"/>
        </w:rPr>
      </w:pPr>
    </w:p>
    <w:p w:rsidR="00516D4C" w:rsidRPr="003F07A5" w:rsidRDefault="00516D4C" w:rsidP="003F07A5">
      <w:pPr>
        <w:spacing w:line="360" w:lineRule="auto"/>
        <w:ind w:left="-426"/>
        <w:jc w:val="center"/>
        <w:rPr>
          <w:sz w:val="28"/>
          <w:szCs w:val="28"/>
        </w:rPr>
      </w:pPr>
    </w:p>
    <w:p w:rsidR="003F07A5" w:rsidRPr="003F07A5" w:rsidRDefault="003F07A5" w:rsidP="003F07A5">
      <w:pPr>
        <w:spacing w:line="360" w:lineRule="auto"/>
        <w:jc w:val="both"/>
        <w:rPr>
          <w:sz w:val="28"/>
          <w:szCs w:val="28"/>
        </w:rPr>
      </w:pPr>
      <w:r w:rsidRPr="003F07A5">
        <w:rPr>
          <w:sz w:val="28"/>
          <w:szCs w:val="28"/>
        </w:rPr>
        <w:t xml:space="preserve">O Município de Pinheiro Machado/RS torna pública a contratação da </w:t>
      </w:r>
      <w:r w:rsidRPr="00516D4C">
        <w:rPr>
          <w:b/>
          <w:sz w:val="28"/>
          <w:szCs w:val="28"/>
        </w:rPr>
        <w:t xml:space="preserve">Companhia </w:t>
      </w:r>
      <w:proofErr w:type="spellStart"/>
      <w:r w:rsidRPr="00516D4C">
        <w:rPr>
          <w:b/>
          <w:sz w:val="28"/>
          <w:szCs w:val="28"/>
        </w:rPr>
        <w:t>Riograndense</w:t>
      </w:r>
      <w:proofErr w:type="spellEnd"/>
      <w:r w:rsidRPr="00516D4C">
        <w:rPr>
          <w:b/>
          <w:sz w:val="28"/>
          <w:szCs w:val="28"/>
        </w:rPr>
        <w:t xml:space="preserve"> de Saneamento – CORSAN</w:t>
      </w:r>
      <w:r w:rsidRPr="003F07A5">
        <w:rPr>
          <w:sz w:val="28"/>
          <w:szCs w:val="28"/>
        </w:rPr>
        <w:t xml:space="preserve">, através de contrato de programa para prestação de serviços de abastecimento de água e esgotamento sanitário, com fundamento no artigo 24, inciso XXVI da Lei 8.666/93, conforme parecer jurídico140/2014. </w:t>
      </w:r>
    </w:p>
    <w:p w:rsidR="00516D4C" w:rsidRDefault="00516D4C" w:rsidP="003F07A5">
      <w:pPr>
        <w:spacing w:line="360" w:lineRule="auto"/>
        <w:jc w:val="both"/>
        <w:rPr>
          <w:b/>
          <w:sz w:val="28"/>
          <w:szCs w:val="28"/>
        </w:rPr>
      </w:pPr>
    </w:p>
    <w:p w:rsidR="003F07A5" w:rsidRPr="003F07A5" w:rsidRDefault="003F07A5" w:rsidP="003F07A5">
      <w:pPr>
        <w:spacing w:line="360" w:lineRule="auto"/>
        <w:jc w:val="both"/>
        <w:rPr>
          <w:sz w:val="28"/>
          <w:szCs w:val="28"/>
        </w:rPr>
      </w:pPr>
      <w:r w:rsidRPr="003F07A5">
        <w:rPr>
          <w:b/>
          <w:sz w:val="28"/>
          <w:szCs w:val="28"/>
        </w:rPr>
        <w:t>Objeto</w:t>
      </w:r>
      <w:r w:rsidRPr="003F07A5">
        <w:rPr>
          <w:sz w:val="28"/>
          <w:szCs w:val="28"/>
        </w:rPr>
        <w:t xml:space="preserve">: Prestação de serviços de abastecimento de água e esgotamento sanitário, compreendendo a exploração, execução de obras, ampliações e melhorias com a obrigação de implantar, fazer, ampliar, melhorar, explorar e administrar com exclusividade os serviços de abastecimento de água potável e esgoto sanitário, na área urbana e áreas contínuas, incluídas, incluindo captação, adução de água bruta, tratamento, adução de água tratada, distribuição e medição do consumo de água, bem como, a coleta, transporte, tratamento e destino final do esgoto, sua cobrança e arrecadação, atendimento ao público usuário dos sistemas, controle de qualidade da água e cadastro de consumidores, atendidos os princípios da conveniência social, ambiental, </w:t>
      </w:r>
      <w:proofErr w:type="gramStart"/>
      <w:r w:rsidRPr="003F07A5">
        <w:rPr>
          <w:sz w:val="28"/>
          <w:szCs w:val="28"/>
        </w:rPr>
        <w:t>técnica</w:t>
      </w:r>
      <w:proofErr w:type="gramEnd"/>
      <w:r w:rsidRPr="003F07A5">
        <w:rPr>
          <w:sz w:val="28"/>
          <w:szCs w:val="28"/>
        </w:rPr>
        <w:t xml:space="preserve"> e econômica e, ainda, a Política Estadual de Saneamento.</w:t>
      </w:r>
    </w:p>
    <w:p w:rsidR="003F07A5" w:rsidRPr="003F07A5" w:rsidRDefault="003F07A5" w:rsidP="003F07A5">
      <w:pPr>
        <w:spacing w:line="360" w:lineRule="auto"/>
        <w:jc w:val="both"/>
        <w:rPr>
          <w:sz w:val="28"/>
          <w:szCs w:val="28"/>
        </w:rPr>
      </w:pPr>
      <w:r w:rsidRPr="003F07A5">
        <w:rPr>
          <w:b/>
          <w:sz w:val="28"/>
          <w:szCs w:val="28"/>
        </w:rPr>
        <w:t>Prazo</w:t>
      </w:r>
      <w:r w:rsidRPr="003F07A5">
        <w:rPr>
          <w:sz w:val="28"/>
          <w:szCs w:val="28"/>
        </w:rPr>
        <w:t>: 25</w:t>
      </w:r>
      <w:r w:rsidR="00EE14B3">
        <w:rPr>
          <w:sz w:val="28"/>
          <w:szCs w:val="28"/>
        </w:rPr>
        <w:t xml:space="preserve"> </w:t>
      </w:r>
      <w:r w:rsidRPr="003F07A5">
        <w:rPr>
          <w:sz w:val="28"/>
          <w:szCs w:val="28"/>
        </w:rPr>
        <w:t>(vinte e cinco) anos a contar da assinatura do contrato.</w:t>
      </w:r>
    </w:p>
    <w:p w:rsidR="003F07A5" w:rsidRDefault="003F07A5" w:rsidP="003F07A5">
      <w:pPr>
        <w:jc w:val="both"/>
        <w:rPr>
          <w:szCs w:val="24"/>
        </w:rPr>
      </w:pPr>
    </w:p>
    <w:p w:rsidR="00EE14B3" w:rsidRDefault="00EE14B3" w:rsidP="003F07A5">
      <w:pPr>
        <w:jc w:val="both"/>
        <w:rPr>
          <w:szCs w:val="24"/>
        </w:rPr>
      </w:pPr>
    </w:p>
    <w:p w:rsidR="00EE14B3" w:rsidRDefault="00EE14B3" w:rsidP="003F07A5">
      <w:pPr>
        <w:jc w:val="both"/>
        <w:rPr>
          <w:szCs w:val="24"/>
        </w:rPr>
      </w:pPr>
    </w:p>
    <w:p w:rsidR="00EE14B3" w:rsidRPr="00EE14B3" w:rsidRDefault="00EE14B3" w:rsidP="00EE14B3">
      <w:pPr>
        <w:jc w:val="right"/>
        <w:rPr>
          <w:sz w:val="28"/>
          <w:szCs w:val="28"/>
        </w:rPr>
      </w:pPr>
      <w:r w:rsidRPr="00EE14B3">
        <w:rPr>
          <w:sz w:val="28"/>
          <w:szCs w:val="28"/>
        </w:rPr>
        <w:t>Pinheiro Machado, 30 de dezembro de 2014.</w:t>
      </w:r>
    </w:p>
    <w:p w:rsidR="00EE14B3" w:rsidRDefault="00EE14B3" w:rsidP="007B28D6">
      <w:pPr>
        <w:jc w:val="center"/>
        <w:rPr>
          <w:sz w:val="28"/>
          <w:szCs w:val="28"/>
        </w:rPr>
      </w:pPr>
      <w:bookmarkStart w:id="0" w:name="_GoBack"/>
      <w:bookmarkEnd w:id="0"/>
    </w:p>
    <w:p w:rsidR="00EE14B3" w:rsidRDefault="00EE14B3" w:rsidP="007B28D6">
      <w:pPr>
        <w:jc w:val="center"/>
        <w:rPr>
          <w:sz w:val="28"/>
          <w:szCs w:val="28"/>
        </w:rPr>
      </w:pPr>
    </w:p>
    <w:p w:rsidR="00EE14B3" w:rsidRDefault="00EE14B3" w:rsidP="007B28D6">
      <w:pPr>
        <w:jc w:val="center"/>
        <w:rPr>
          <w:sz w:val="28"/>
          <w:szCs w:val="28"/>
        </w:rPr>
      </w:pPr>
    </w:p>
    <w:p w:rsidR="003F07A5" w:rsidRPr="003F07A5" w:rsidRDefault="003F07A5" w:rsidP="007B28D6">
      <w:pPr>
        <w:jc w:val="center"/>
        <w:rPr>
          <w:sz w:val="28"/>
          <w:szCs w:val="28"/>
        </w:rPr>
      </w:pPr>
      <w:r w:rsidRPr="003F07A5">
        <w:rPr>
          <w:sz w:val="28"/>
          <w:szCs w:val="28"/>
        </w:rPr>
        <w:t>Comissão Permanente de Licitação</w:t>
      </w:r>
    </w:p>
    <w:sectPr w:rsidR="003F07A5" w:rsidRPr="003F07A5" w:rsidSect="00E83BF9">
      <w:headerReference w:type="default" r:id="rId6"/>
      <w:pgSz w:w="11907" w:h="16839" w:code="9"/>
      <w:pgMar w:top="1418" w:right="760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96" w:rsidRDefault="00446596">
      <w:r>
        <w:separator/>
      </w:r>
    </w:p>
  </w:endnote>
  <w:endnote w:type="continuationSeparator" w:id="0">
    <w:p w:rsidR="00446596" w:rsidRDefault="0044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96" w:rsidRDefault="00446596">
      <w:r>
        <w:separator/>
      </w:r>
    </w:p>
  </w:footnote>
  <w:footnote w:type="continuationSeparator" w:id="0">
    <w:p w:rsidR="00446596" w:rsidRDefault="00446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3" name="Imagem 1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  <w:p w:rsidR="00654962" w:rsidRDefault="00654962" w:rsidP="00701EA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529E9"/>
    <w:rsid w:val="000974AF"/>
    <w:rsid w:val="000F0B84"/>
    <w:rsid w:val="00214CF9"/>
    <w:rsid w:val="002736D8"/>
    <w:rsid w:val="00294CAA"/>
    <w:rsid w:val="002B1886"/>
    <w:rsid w:val="00371E25"/>
    <w:rsid w:val="00373675"/>
    <w:rsid w:val="00386141"/>
    <w:rsid w:val="003A7E0D"/>
    <w:rsid w:val="003B5935"/>
    <w:rsid w:val="003E079D"/>
    <w:rsid w:val="003F07A5"/>
    <w:rsid w:val="0041658B"/>
    <w:rsid w:val="00443A66"/>
    <w:rsid w:val="00446596"/>
    <w:rsid w:val="00475FD6"/>
    <w:rsid w:val="004E5054"/>
    <w:rsid w:val="004E7919"/>
    <w:rsid w:val="004E7B4F"/>
    <w:rsid w:val="004F17E2"/>
    <w:rsid w:val="00516D4C"/>
    <w:rsid w:val="00551AB0"/>
    <w:rsid w:val="00654962"/>
    <w:rsid w:val="006937ED"/>
    <w:rsid w:val="006B767F"/>
    <w:rsid w:val="006C1A9E"/>
    <w:rsid w:val="006E034E"/>
    <w:rsid w:val="006F14B1"/>
    <w:rsid w:val="00701EAC"/>
    <w:rsid w:val="00751D46"/>
    <w:rsid w:val="0078026D"/>
    <w:rsid w:val="00780C3D"/>
    <w:rsid w:val="007B117F"/>
    <w:rsid w:val="007B28D6"/>
    <w:rsid w:val="007B51E2"/>
    <w:rsid w:val="007F4E93"/>
    <w:rsid w:val="00820FED"/>
    <w:rsid w:val="00880FCE"/>
    <w:rsid w:val="008A600E"/>
    <w:rsid w:val="00903D9B"/>
    <w:rsid w:val="0090512C"/>
    <w:rsid w:val="00953CB8"/>
    <w:rsid w:val="00955852"/>
    <w:rsid w:val="00962661"/>
    <w:rsid w:val="009E22D5"/>
    <w:rsid w:val="00A01961"/>
    <w:rsid w:val="00A03A8C"/>
    <w:rsid w:val="00A11FFD"/>
    <w:rsid w:val="00AA7713"/>
    <w:rsid w:val="00AB05CA"/>
    <w:rsid w:val="00AE23B4"/>
    <w:rsid w:val="00AE661B"/>
    <w:rsid w:val="00AF2845"/>
    <w:rsid w:val="00AF5811"/>
    <w:rsid w:val="00B128B4"/>
    <w:rsid w:val="00B256D4"/>
    <w:rsid w:val="00BD62F5"/>
    <w:rsid w:val="00C25E14"/>
    <w:rsid w:val="00C47923"/>
    <w:rsid w:val="00C54869"/>
    <w:rsid w:val="00D27B88"/>
    <w:rsid w:val="00DA4E6E"/>
    <w:rsid w:val="00E2230C"/>
    <w:rsid w:val="00E428BB"/>
    <w:rsid w:val="00E83BF9"/>
    <w:rsid w:val="00EA2E59"/>
    <w:rsid w:val="00EE14B3"/>
    <w:rsid w:val="00F13A04"/>
    <w:rsid w:val="00FB6B10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B150645-1DE5-4B07-AF78-5C6FC916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Licitação-02</cp:lastModifiedBy>
  <cp:revision>4</cp:revision>
  <cp:lastPrinted>2014-02-19T16:27:00Z</cp:lastPrinted>
  <dcterms:created xsi:type="dcterms:W3CDTF">2015-01-26T12:17:00Z</dcterms:created>
  <dcterms:modified xsi:type="dcterms:W3CDTF">2016-10-25T11:33:00Z</dcterms:modified>
</cp:coreProperties>
</file>