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52636A55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2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2/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39B9C449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manutenção do veículo </w:t>
      </w:r>
      <w:r w:rsidR="00A45028">
        <w:rPr>
          <w:rFonts w:ascii="Times New Roman" w:hAnsi="Times New Roman" w:cs="Times New Roman"/>
          <w:bCs/>
          <w:color w:val="000000"/>
          <w:sz w:val="24"/>
          <w:szCs w:val="24"/>
        </w:rPr>
        <w:t>IR</w:t>
      </w:r>
      <w:r w:rsidR="006268F8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A450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68F8">
        <w:rPr>
          <w:rFonts w:ascii="Times New Roman" w:hAnsi="Times New Roman" w:cs="Times New Roman"/>
          <w:bCs/>
          <w:color w:val="000000"/>
          <w:sz w:val="24"/>
          <w:szCs w:val="24"/>
        </w:rPr>
        <w:t>9520</w:t>
      </w:r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1EE7640A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6268F8">
        <w:rPr>
          <w:rFonts w:ascii="Times New Roman" w:hAnsi="Times New Roman" w:cs="Times New Roman"/>
          <w:sz w:val="24"/>
          <w:szCs w:val="24"/>
        </w:rPr>
        <w:t>900</w:t>
      </w:r>
      <w:r w:rsidR="00A45028">
        <w:rPr>
          <w:rFonts w:ascii="Times New Roman" w:hAnsi="Times New Roman" w:cs="Times New Roman"/>
          <w:sz w:val="24"/>
          <w:szCs w:val="24"/>
        </w:rPr>
        <w:t>,00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r w:rsidR="006268F8">
        <w:rPr>
          <w:rFonts w:ascii="Times New Roman" w:hAnsi="Times New Roman" w:cs="Times New Roman"/>
          <w:bCs/>
          <w:sz w:val="24"/>
          <w:szCs w:val="24"/>
        </w:rPr>
        <w:t>novecentos reais</w:t>
      </w:r>
      <w:bookmarkEnd w:id="2"/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55D6B569" w:rsidR="0040796C" w:rsidRPr="0096246F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6246F">
        <w:rPr>
          <w:rFonts w:ascii="Times New Roman" w:hAnsi="Times New Roman" w:cs="Times New Roman"/>
          <w:sz w:val="24"/>
          <w:szCs w:val="24"/>
        </w:rPr>
        <w:lastRenderedPageBreak/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bookmarkStart w:id="3" w:name="_Hlk153873191"/>
      <w:bookmarkStart w:id="4" w:name="_Hlk156210289"/>
      <w:r w:rsidR="00A45028">
        <w:rPr>
          <w:rFonts w:ascii="Times New Roman" w:hAnsi="Times New Roman" w:cs="Times New Roman"/>
          <w:sz w:val="24"/>
          <w:szCs w:val="24"/>
        </w:rPr>
        <w:t xml:space="preserve"> </w:t>
      </w:r>
      <w:r w:rsidR="006268F8">
        <w:rPr>
          <w:rFonts w:ascii="Times New Roman" w:hAnsi="Times New Roman" w:cs="Times New Roman"/>
          <w:sz w:val="24"/>
          <w:szCs w:val="24"/>
        </w:rPr>
        <w:t>EMERSON DOS SANTOS HACKBART ME</w:t>
      </w:r>
      <w:r w:rsidR="007E6834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50497400"/>
      <w:r w:rsidR="0040796C" w:rsidRPr="0096246F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96246F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96246F">
        <w:rPr>
          <w:rFonts w:ascii="Times New Roman" w:hAnsi="Times New Roman" w:cs="Times New Roman"/>
          <w:sz w:val="24"/>
          <w:szCs w:val="24"/>
        </w:rPr>
        <w:t>n</w:t>
      </w:r>
      <w:r w:rsidR="0040796C" w:rsidRPr="0096246F">
        <w:rPr>
          <w:rFonts w:ascii="Times New Roman" w:hAnsi="Times New Roman" w:cs="Times New Roman"/>
          <w:sz w:val="24"/>
          <w:szCs w:val="24"/>
        </w:rPr>
        <w:t>º</w:t>
      </w:r>
      <w:bookmarkEnd w:id="5"/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8F8">
        <w:rPr>
          <w:rFonts w:ascii="Times New Roman" w:hAnsi="Times New Roman" w:cs="Times New Roman"/>
          <w:b/>
          <w:bCs/>
          <w:sz w:val="24"/>
          <w:szCs w:val="24"/>
        </w:rPr>
        <w:t>95.206.488/0001-14</w:t>
      </w:r>
      <w:r w:rsidR="0040796C" w:rsidRPr="0096246F">
        <w:rPr>
          <w:rFonts w:ascii="Times New Roman" w:hAnsi="Times New Roman" w:cs="Times New Roman"/>
          <w:sz w:val="24"/>
          <w:szCs w:val="24"/>
        </w:rPr>
        <w:t>,</w:t>
      </w:r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6268F8">
        <w:rPr>
          <w:rFonts w:ascii="Times New Roman" w:hAnsi="Times New Roman" w:cs="Times New Roman"/>
          <w:bCs/>
          <w:sz w:val="24"/>
          <w:szCs w:val="24"/>
        </w:rPr>
        <w:t>BR 392, KM 66, S/N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17AE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A45028">
        <w:rPr>
          <w:rFonts w:ascii="Times New Roman" w:hAnsi="Times New Roman" w:cs="Times New Roman"/>
          <w:bCs/>
          <w:sz w:val="24"/>
          <w:szCs w:val="24"/>
        </w:rPr>
        <w:t>Fragata</w:t>
      </w:r>
      <w:r w:rsidR="00A0198E">
        <w:rPr>
          <w:rFonts w:ascii="Times New Roman" w:hAnsi="Times New Roman" w:cs="Times New Roman"/>
          <w:bCs/>
          <w:sz w:val="24"/>
          <w:szCs w:val="24"/>
        </w:rPr>
        <w:t xml:space="preserve"> - Pelotas- RS.</w:t>
      </w:r>
      <w:bookmarkEnd w:id="3"/>
      <w:bookmarkEnd w:id="4"/>
    </w:p>
    <w:p w14:paraId="552A0194" w14:textId="0061B5A1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a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a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8F439E">
        <w:rPr>
          <w:rFonts w:ascii="Times New Roman" w:eastAsiaTheme="minorHAnsi" w:hAnsi="Times New Roman" w:cs="Times New Roman"/>
          <w:color w:val="auto"/>
        </w:rPr>
        <w:t xml:space="preserve"> com o valor mais vantajoso ao órgão público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6D86B9B4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6610E3">
        <w:rPr>
          <w:rFonts w:ascii="Times New Roman" w:hAnsi="Times New Roman" w:cs="Times New Roman"/>
          <w:sz w:val="24"/>
          <w:szCs w:val="24"/>
        </w:rPr>
        <w:t xml:space="preserve">4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Pr="00F41BD0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4E3C2291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DISPENSA DE LICITAÇÃO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6268F8">
        <w:rPr>
          <w:rFonts w:ascii="Times New Roman" w:hAnsi="Times New Roman" w:cs="Times New Roman"/>
          <w:b/>
          <w:sz w:val="24"/>
          <w:szCs w:val="24"/>
        </w:rPr>
        <w:t>2</w:t>
      </w:r>
      <w:bookmarkStart w:id="6" w:name="_GoBack"/>
      <w:bookmarkEnd w:id="6"/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34CDA0D" w14:textId="4BD1EA6A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6268F8">
        <w:rPr>
          <w:rFonts w:ascii="Times New Roman" w:hAnsi="Times New Roman" w:cs="Times New Roman"/>
          <w:b/>
          <w:sz w:val="24"/>
          <w:szCs w:val="24"/>
        </w:rPr>
        <w:t>2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B723861" w14:textId="77777777" w:rsidR="006268F8" w:rsidRPr="0096246F" w:rsidRDefault="0040796C" w:rsidP="006268F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sz w:val="24"/>
          <w:szCs w:val="24"/>
        </w:rPr>
        <w:t xml:space="preserve"> a empresa: </w:t>
      </w:r>
      <w:r w:rsidR="006268F8">
        <w:rPr>
          <w:rFonts w:ascii="Times New Roman" w:hAnsi="Times New Roman" w:cs="Times New Roman"/>
          <w:sz w:val="24"/>
          <w:szCs w:val="24"/>
        </w:rPr>
        <w:t>EMERSON DOS SANTOS HACKBART ME</w:t>
      </w:r>
      <w:r w:rsidR="006268F8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6268F8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8F8">
        <w:rPr>
          <w:rFonts w:ascii="Times New Roman" w:hAnsi="Times New Roman" w:cs="Times New Roman"/>
          <w:b/>
          <w:bCs/>
          <w:sz w:val="24"/>
          <w:szCs w:val="24"/>
        </w:rPr>
        <w:t>95.206.488/0001-14</w:t>
      </w:r>
      <w:r w:rsidR="006268F8" w:rsidRPr="0096246F">
        <w:rPr>
          <w:rFonts w:ascii="Times New Roman" w:hAnsi="Times New Roman" w:cs="Times New Roman"/>
          <w:sz w:val="24"/>
          <w:szCs w:val="24"/>
        </w:rPr>
        <w:t>,</w:t>
      </w:r>
      <w:r w:rsidR="006268F8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8F8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6268F8">
        <w:rPr>
          <w:rFonts w:ascii="Times New Roman" w:hAnsi="Times New Roman" w:cs="Times New Roman"/>
          <w:bCs/>
          <w:sz w:val="24"/>
          <w:szCs w:val="24"/>
        </w:rPr>
        <w:t xml:space="preserve">BR 392, KM 66, S/N, </w:t>
      </w:r>
      <w:r w:rsidR="006268F8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6268F8">
        <w:rPr>
          <w:rFonts w:ascii="Times New Roman" w:hAnsi="Times New Roman" w:cs="Times New Roman"/>
          <w:bCs/>
          <w:sz w:val="24"/>
          <w:szCs w:val="24"/>
        </w:rPr>
        <w:t>Fragata - Pelotas- RS.</w:t>
      </w:r>
    </w:p>
    <w:p w14:paraId="0451B06E" w14:textId="3180F636" w:rsidR="006610E3" w:rsidRPr="0096246F" w:rsidRDefault="006610E3" w:rsidP="006610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11754" w14:textId="01466307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D015E" w14:textId="77777777" w:rsidR="00B90BB6" w:rsidRPr="00F41BD0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4303EF00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A4502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13F21FBF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A45028">
        <w:rPr>
          <w:rFonts w:ascii="Times New Roman" w:hAnsi="Times New Roman" w:cs="Times New Roman"/>
          <w:bCs/>
          <w:sz w:val="24"/>
          <w:szCs w:val="24"/>
        </w:rPr>
        <w:t>Municipal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9"/>
      <w:footerReference w:type="default" r:id="rId10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18D1D" w14:textId="77777777" w:rsidR="00CF14F5" w:rsidRDefault="00CF14F5" w:rsidP="00C27B4B">
      <w:pPr>
        <w:spacing w:line="240" w:lineRule="auto"/>
      </w:pPr>
      <w:r>
        <w:separator/>
      </w:r>
    </w:p>
  </w:endnote>
  <w:endnote w:type="continuationSeparator" w:id="0">
    <w:p w14:paraId="15A90F78" w14:textId="77777777" w:rsidR="00CF14F5" w:rsidRDefault="00CF14F5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4F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4F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17DDE" w14:textId="77777777" w:rsidR="00CF14F5" w:rsidRDefault="00CF14F5" w:rsidP="00C27B4B">
      <w:pPr>
        <w:spacing w:line="240" w:lineRule="auto"/>
      </w:pPr>
      <w:r>
        <w:separator/>
      </w:r>
    </w:p>
  </w:footnote>
  <w:footnote w:type="continuationSeparator" w:id="0">
    <w:p w14:paraId="05E52B48" w14:textId="77777777" w:rsidR="00CF14F5" w:rsidRDefault="00CF14F5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8"/>
  </w:num>
  <w:num w:numId="9">
    <w:abstractNumId w:val="24"/>
  </w:num>
  <w:num w:numId="10">
    <w:abstractNumId w:val="15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6DDE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62D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68F8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4F77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028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267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4F5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2C7E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2259-4C88-4419-ADBB-D381390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9</cp:revision>
  <cp:lastPrinted>2024-02-14T20:08:00Z</cp:lastPrinted>
  <dcterms:created xsi:type="dcterms:W3CDTF">2024-02-14T17:58:00Z</dcterms:created>
  <dcterms:modified xsi:type="dcterms:W3CDTF">2024-02-14T20:20:00Z</dcterms:modified>
</cp:coreProperties>
</file>